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F2DB" w14:textId="18C6DC0E" w:rsidR="002314F7" w:rsidRDefault="00BC652B" w:rsidP="002314F7">
      <w:pPr>
        <w:pStyle w:val="Kop1"/>
        <w:rPr>
          <w:b/>
          <w:bCs/>
        </w:rPr>
      </w:pPr>
      <w:r>
        <w:rPr>
          <w:b/>
          <w:bCs/>
        </w:rPr>
        <w:t xml:space="preserve">Reflectie vakbekwaamheid en profilering </w:t>
      </w:r>
    </w:p>
    <w:p w14:paraId="3F32B1DF" w14:textId="2596102E" w:rsidR="002314F7" w:rsidRDefault="00BC652B" w:rsidP="002314F7">
      <w:pPr>
        <w:rPr>
          <w:rStyle w:val="Subtielebenadrukking"/>
        </w:rPr>
      </w:pPr>
      <w:r>
        <w:rPr>
          <w:rStyle w:val="Subtielebenadrukking"/>
        </w:rPr>
        <w:t>Inleveren bij p</w:t>
      </w:r>
      <w:r w:rsidR="002314F7">
        <w:rPr>
          <w:rStyle w:val="Subtielebenadrukking"/>
        </w:rPr>
        <w:t>roeve van bekwaamheid acryl</w:t>
      </w:r>
      <w:r w:rsidR="002314F7">
        <w:rPr>
          <w:rStyle w:val="Subtielebenadrukking"/>
        </w:rPr>
        <w:t xml:space="preserve"> met specialistische technieken</w:t>
      </w:r>
    </w:p>
    <w:p w14:paraId="68BE014A" w14:textId="77777777" w:rsidR="00BC652B" w:rsidRDefault="00BC652B" w:rsidP="002314F7">
      <w:pPr>
        <w:rPr>
          <w:rStyle w:val="Subtielebenadrukking"/>
        </w:rPr>
      </w:pPr>
    </w:p>
    <w:p w14:paraId="16DE8A96" w14:textId="08B37C8E" w:rsidR="002314F7" w:rsidRDefault="002314F7" w:rsidP="002314F7">
      <w:pPr>
        <w:rPr>
          <w:rStyle w:val="Subtielebenadrukking"/>
        </w:rPr>
      </w:pPr>
      <w:r>
        <w:rPr>
          <w:rStyle w:val="Subtielebenadrukking"/>
        </w:rPr>
        <w:t>(meisjes) Achternaam examendeelnemer</w:t>
      </w:r>
      <w:r w:rsidR="00250720">
        <w:rPr>
          <w:rStyle w:val="Subtielebenadrukking"/>
        </w:rPr>
        <w:t xml:space="preserve"> </w:t>
      </w:r>
    </w:p>
    <w:sdt>
      <w:sdtPr>
        <w:rPr>
          <w:rStyle w:val="Subtielebenadrukking"/>
          <w:i w:val="0"/>
          <w:iCs w:val="0"/>
        </w:rPr>
        <w:id w:val="216858425"/>
        <w15:repeatingSection/>
      </w:sdtPr>
      <w:sdtContent>
        <w:sdt>
          <w:sdtPr>
            <w:rPr>
              <w:rStyle w:val="Subtielebenadrukking"/>
              <w:i w:val="0"/>
              <w:iCs w:val="0"/>
            </w:rPr>
            <w:id w:val="956914755"/>
            <w:placeholder>
              <w:docPart w:val="DefaultPlaceholder_-1854013435"/>
            </w:placeholder>
            <w15:repeatingSectionItem/>
          </w:sdtPr>
          <w:sdtContent>
            <w:sdt>
              <w:sdtPr>
                <w:rPr>
                  <w:rStyle w:val="Subtielebenadrukking"/>
                  <w:i w:val="0"/>
                  <w:iCs w:val="0"/>
                </w:rPr>
                <w:id w:val="-1548211872"/>
                <w:placeholder>
                  <w:docPart w:val="DefaultPlaceholder_-1854013440"/>
                </w:placeholder>
                <w:showingPlcHdr/>
              </w:sdtPr>
              <w:sdtContent>
                <w:p w14:paraId="12D73679" w14:textId="54BFCE42" w:rsidR="00250720" w:rsidRDefault="00250720" w:rsidP="002314F7">
                  <w:pPr>
                    <w:rPr>
                      <w:rStyle w:val="Subtielebenadrukking"/>
                      <w:i w:val="0"/>
                      <w:iCs w:val="0"/>
                    </w:rPr>
                  </w:pPr>
                  <w:r w:rsidRPr="00BD1BB5">
                    <w:rPr>
                      <w:rStyle w:val="Tekstvantijdelijkeaanduiding"/>
                    </w:rPr>
                    <w:t>Klik of tik om tekst in te voeren.</w:t>
                  </w:r>
                </w:p>
              </w:sdtContent>
            </w:sdt>
          </w:sdtContent>
        </w:sdt>
      </w:sdtContent>
    </w:sdt>
    <w:p w14:paraId="3424F40E" w14:textId="77777777" w:rsidR="00BC652B" w:rsidRDefault="00BC652B" w:rsidP="002314F7">
      <w:pPr>
        <w:rPr>
          <w:rStyle w:val="Subtielebenadrukking"/>
        </w:rPr>
      </w:pPr>
    </w:p>
    <w:p w14:paraId="2E0B3DFB" w14:textId="5139DECB" w:rsidR="00250720" w:rsidRDefault="002314F7" w:rsidP="002314F7">
      <w:pPr>
        <w:rPr>
          <w:rStyle w:val="Subtielebenadrukking"/>
        </w:rPr>
      </w:pPr>
      <w:proofErr w:type="spellStart"/>
      <w:r>
        <w:rPr>
          <w:rStyle w:val="Subtielebenadrukking"/>
        </w:rPr>
        <w:t>Deelnemernummer</w:t>
      </w:r>
      <w:proofErr w:type="spellEnd"/>
    </w:p>
    <w:sdt>
      <w:sdtPr>
        <w:rPr>
          <w:rStyle w:val="Subtielebenadrukking"/>
        </w:rPr>
        <w:id w:val="-848102312"/>
        <w15:repeatingSection/>
      </w:sdtPr>
      <w:sdtContent>
        <w:sdt>
          <w:sdtPr>
            <w:rPr>
              <w:rStyle w:val="Subtielebenadrukking"/>
            </w:rPr>
            <w:id w:val="-1666235154"/>
            <w:placeholder>
              <w:docPart w:val="DefaultPlaceholder_-1854013435"/>
            </w:placeholder>
            <w15:repeatingSectionItem/>
          </w:sdtPr>
          <w:sdtContent>
            <w:sdt>
              <w:sdtPr>
                <w:rPr>
                  <w:rStyle w:val="Subtielebenadrukking"/>
                </w:rPr>
                <w:id w:val="-637644480"/>
                <w:placeholder>
                  <w:docPart w:val="DefaultPlaceholder_-1854013440"/>
                </w:placeholder>
                <w:showingPlcHdr/>
                <w:text/>
              </w:sdtPr>
              <w:sdtContent>
                <w:p w14:paraId="0412EB23" w14:textId="2CECF0E0" w:rsidR="00250720" w:rsidRDefault="00250720" w:rsidP="002314F7">
                  <w:pPr>
                    <w:rPr>
                      <w:rStyle w:val="Subtielebenadrukking"/>
                    </w:rPr>
                  </w:pPr>
                  <w:r w:rsidRPr="00BD1BB5">
                    <w:rPr>
                      <w:rStyle w:val="Tekstvantijdelijkeaanduiding"/>
                    </w:rPr>
                    <w:t>Klik of tik om tekst in te voeren.</w:t>
                  </w:r>
                </w:p>
              </w:sdtContent>
            </w:sdt>
          </w:sdtContent>
        </w:sdt>
      </w:sdtContent>
    </w:sdt>
    <w:p w14:paraId="2B2F50C2" w14:textId="77777777" w:rsidR="00BC652B" w:rsidRDefault="00BC652B" w:rsidP="002314F7">
      <w:pPr>
        <w:rPr>
          <w:rStyle w:val="Subtielebenadrukking"/>
        </w:rPr>
      </w:pPr>
    </w:p>
    <w:p w14:paraId="72775669" w14:textId="417E73DA" w:rsidR="002314F7" w:rsidRDefault="002314F7" w:rsidP="002314F7">
      <w:pPr>
        <w:rPr>
          <w:rStyle w:val="Subtielebenadrukking"/>
          <w:i w:val="0"/>
          <w:iCs w:val="0"/>
        </w:rPr>
      </w:pPr>
      <w:r>
        <w:rPr>
          <w:rStyle w:val="Subtielebenadrukking"/>
        </w:rPr>
        <w:t>Geboortedatum</w:t>
      </w:r>
      <w:r w:rsidR="00250720">
        <w:rPr>
          <w:rStyle w:val="Subtielebenadrukking"/>
        </w:rPr>
        <w:t xml:space="preserve"> </w:t>
      </w:r>
      <w:sdt>
        <w:sdtPr>
          <w:rPr>
            <w:rStyle w:val="Subtielebenadrukking"/>
          </w:rPr>
          <w:id w:val="670529344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250720" w:rsidRPr="00645C2A">
            <w:rPr>
              <w:rStyle w:val="Tekstvantijdelijkeaanduiding"/>
            </w:rPr>
            <w:t>Klik of tik om een datum in te voeren.</w:t>
          </w:r>
        </w:sdtContent>
      </w:sdt>
    </w:p>
    <w:p w14:paraId="03EA09E0" w14:textId="527DDC6F" w:rsidR="00250720" w:rsidRDefault="00250720" w:rsidP="002314F7">
      <w:pPr>
        <w:rPr>
          <w:rStyle w:val="Subtielebenadrukking"/>
        </w:rPr>
      </w:pPr>
    </w:p>
    <w:p w14:paraId="673AE3A4" w14:textId="7FB0571D" w:rsidR="002314F7" w:rsidRDefault="002314F7" w:rsidP="002314F7">
      <w:pPr>
        <w:rPr>
          <w:rStyle w:val="Subtielebenadrukking"/>
          <w:i w:val="0"/>
          <w:iCs w:val="0"/>
        </w:rPr>
      </w:pPr>
      <w:r>
        <w:rPr>
          <w:rStyle w:val="Subtielebenadrukking"/>
        </w:rPr>
        <w:t>Examendatum</w:t>
      </w:r>
      <w:r w:rsidR="00BC652B">
        <w:rPr>
          <w:rStyle w:val="Subtielebenadrukking"/>
        </w:rPr>
        <w:t xml:space="preserve"> </w:t>
      </w:r>
      <w:sdt>
        <w:sdtPr>
          <w:rPr>
            <w:rStyle w:val="Subtielebenadrukking"/>
          </w:rPr>
          <w:id w:val="542793514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250720" w:rsidRPr="00645C2A">
            <w:rPr>
              <w:rStyle w:val="Tekstvantijdelijkeaanduiding"/>
            </w:rPr>
            <w:t>Klik of tik om een datum in te voeren.</w:t>
          </w:r>
        </w:sdtContent>
      </w:sdt>
    </w:p>
    <w:p w14:paraId="4FA39180" w14:textId="593C0130" w:rsidR="002314F7" w:rsidRDefault="002314F7"/>
    <w:p w14:paraId="4D187655" w14:textId="77777777" w:rsidR="002314F7" w:rsidRDefault="002314F7">
      <w:r>
        <w:rPr>
          <w:b/>
          <w:bCs/>
        </w:rPr>
        <w:br w:type="page"/>
      </w:r>
    </w:p>
    <w:tbl>
      <w:tblPr>
        <w:tblStyle w:val="Rastertabel4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14F7" w14:paraId="06C6C3D1" w14:textId="77777777" w:rsidTr="00EF2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2E74B5" w:themeFill="accent1" w:themeFillShade="BF"/>
          </w:tcPr>
          <w:p w14:paraId="0A76B33C" w14:textId="478B7BC8" w:rsidR="002314F7" w:rsidRDefault="002314F7" w:rsidP="00EF2BE5">
            <w:pPr>
              <w:rPr>
                <w:rStyle w:val="Subtielebenadrukking"/>
                <w:i w:val="0"/>
                <w:iCs w:val="0"/>
              </w:rPr>
            </w:pPr>
            <w:r w:rsidRPr="002314F7">
              <w:rPr>
                <w:rStyle w:val="Subtielebenadrukking"/>
                <w:color w:val="FFFFFF" w:themeColor="background1"/>
              </w:rPr>
              <w:lastRenderedPageBreak/>
              <w:t xml:space="preserve"> Sterkte/ zwakte analyse</w:t>
            </w:r>
          </w:p>
        </w:tc>
      </w:tr>
      <w:tr w:rsidR="002314F7" w14:paraId="2A3EBE66" w14:textId="77777777" w:rsidTr="00EF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252D330" w14:textId="77777777" w:rsidR="002314F7" w:rsidRPr="00AE695B" w:rsidRDefault="002314F7" w:rsidP="00EF2BE5">
            <w:pPr>
              <w:spacing w:line="250" w:lineRule="auto"/>
              <w:ind w:left="60" w:right="1060"/>
              <w:rPr>
                <w:rFonts w:eastAsia="Arial" w:cstheme="minorHAnsi"/>
                <w:b w:val="0"/>
                <w:bCs w:val="0"/>
                <w:sz w:val="20"/>
                <w:szCs w:val="20"/>
              </w:rPr>
            </w:pPr>
            <w:r>
              <w:rPr>
                <w:rFonts w:eastAsia="Arial" w:cstheme="minorHAnsi"/>
                <w:b w:val="0"/>
                <w:bCs w:val="0"/>
                <w:sz w:val="20"/>
                <w:szCs w:val="20"/>
              </w:rPr>
              <w:t>B</w:t>
            </w:r>
            <w:r>
              <w:rPr>
                <w:rFonts w:eastAsia="Arial" w:cstheme="minorHAnsi"/>
                <w:sz w:val="20"/>
                <w:szCs w:val="20"/>
              </w:rPr>
              <w:t xml:space="preserve">eschrijf hier wat uw sterke punten zijn om als nagelstylist aan de slag te gaan in dit vakgebied. Wat zijn uw verbeterpunten en waar bent u juist sterk in? </w:t>
            </w:r>
          </w:p>
          <w:p w14:paraId="109F469B" w14:textId="489F5BED" w:rsidR="002314F7" w:rsidRDefault="002314F7" w:rsidP="00EF2BE5">
            <w:pPr>
              <w:rPr>
                <w:rStyle w:val="Subtielebenadrukking"/>
                <w:i w:val="0"/>
                <w:iCs w:val="0"/>
                <w:sz w:val="20"/>
                <w:szCs w:val="20"/>
              </w:rPr>
            </w:pPr>
          </w:p>
          <w:p w14:paraId="49645C89" w14:textId="77777777" w:rsidR="002314F7" w:rsidRDefault="002314F7" w:rsidP="00EF2BE5">
            <w:pPr>
              <w:rPr>
                <w:rStyle w:val="Subtielebenadrukking"/>
                <w:i w:val="0"/>
                <w:iCs w:val="0"/>
              </w:rPr>
            </w:pPr>
          </w:p>
        </w:tc>
      </w:tr>
    </w:tbl>
    <w:p w14:paraId="441B2599" w14:textId="549B1625" w:rsidR="002314F7" w:rsidRDefault="002314F7" w:rsidP="002314F7">
      <w:pPr>
        <w:rPr>
          <w:rStyle w:val="Subtielebenadrukking"/>
          <w:i w:val="0"/>
          <w:iCs w:val="0"/>
        </w:rPr>
      </w:pPr>
    </w:p>
    <w:sdt>
      <w:sdtPr>
        <w:rPr>
          <w:rStyle w:val="Subtielebenadrukking"/>
          <w:i w:val="0"/>
          <w:iCs w:val="0"/>
        </w:rPr>
        <w:id w:val="1133674075"/>
        <w15:repeatingSection/>
      </w:sdtPr>
      <w:sdtContent>
        <w:sdt>
          <w:sdtPr>
            <w:rPr>
              <w:rStyle w:val="Subtielebenadrukking"/>
              <w:i w:val="0"/>
              <w:iCs w:val="0"/>
            </w:rPr>
            <w:id w:val="1417592344"/>
            <w:placeholder>
              <w:docPart w:val="DefaultPlaceholder_-1854013435"/>
            </w:placeholder>
            <w15:repeatingSectionItem/>
          </w:sdtPr>
          <w:sdtContent>
            <w:sdt>
              <w:sdtPr>
                <w:rPr>
                  <w:rStyle w:val="Subtielebenadrukking"/>
                  <w:i w:val="0"/>
                  <w:iCs w:val="0"/>
                </w:rPr>
                <w:id w:val="345067935"/>
                <w:placeholder>
                  <w:docPart w:val="DefaultPlaceholder_-1854013440"/>
                </w:placeholder>
                <w:showingPlcHdr/>
              </w:sdtPr>
              <w:sdtContent>
                <w:p w14:paraId="6B05170B" w14:textId="4EED1C73" w:rsidR="00CB54BB" w:rsidRDefault="00CB54BB" w:rsidP="00CB54BB">
                  <w:pPr>
                    <w:rPr>
                      <w:rStyle w:val="Subtielebenadrukking"/>
                      <w:i w:val="0"/>
                      <w:iCs w:val="0"/>
                    </w:rPr>
                  </w:pPr>
                  <w:r w:rsidRPr="00BD1BB5">
                    <w:rPr>
                      <w:rStyle w:val="Tekstvantijdelijkeaanduiding"/>
                    </w:rPr>
                    <w:t>Klik of tik om tekst in te voeren.</w:t>
                  </w:r>
                </w:p>
              </w:sdtContent>
            </w:sdt>
          </w:sdtContent>
        </w:sdt>
      </w:sdtContent>
    </w:sdt>
    <w:p w14:paraId="607E308D" w14:textId="77777777" w:rsidR="002314F7" w:rsidRDefault="002314F7" w:rsidP="002314F7">
      <w:pPr>
        <w:rPr>
          <w:rStyle w:val="Subtielebenadrukking"/>
          <w:i w:val="0"/>
          <w:iCs w:val="0"/>
        </w:rPr>
      </w:pPr>
      <w:r>
        <w:rPr>
          <w:rStyle w:val="Subtielebenadrukking"/>
        </w:rPr>
        <w:br w:type="page"/>
      </w:r>
    </w:p>
    <w:tbl>
      <w:tblPr>
        <w:tblStyle w:val="Rastertabel4-Accent5"/>
        <w:tblpPr w:leftFromText="141" w:rightFromText="141" w:horzAnchor="margin" w:tblpY="3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14F7" w14:paraId="42492727" w14:textId="77777777" w:rsidTr="00250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2E74B5" w:themeFill="accent1" w:themeFillShade="BF"/>
          </w:tcPr>
          <w:p w14:paraId="6419867C" w14:textId="55D09CE7" w:rsidR="002314F7" w:rsidRDefault="002314F7" w:rsidP="00250720">
            <w:pPr>
              <w:rPr>
                <w:rStyle w:val="Subtielebenadrukking"/>
                <w:i w:val="0"/>
                <w:iCs w:val="0"/>
              </w:rPr>
            </w:pPr>
            <w:r w:rsidRPr="002314F7">
              <w:rPr>
                <w:rStyle w:val="Subtielebenadrukking"/>
                <w:color w:val="FFFFFF" w:themeColor="background1"/>
              </w:rPr>
              <w:lastRenderedPageBreak/>
              <w:t>Uw toekomstig vakgebied en netwerk</w:t>
            </w:r>
          </w:p>
        </w:tc>
      </w:tr>
      <w:tr w:rsidR="002314F7" w14:paraId="2E4189DF" w14:textId="77777777" w:rsidTr="00250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B6FD06C" w14:textId="77777777" w:rsidR="002314F7" w:rsidRPr="00AE695B" w:rsidRDefault="002314F7" w:rsidP="00250720">
            <w:pPr>
              <w:spacing w:line="250" w:lineRule="auto"/>
              <w:ind w:left="60" w:right="1060"/>
              <w:rPr>
                <w:rFonts w:eastAsia="Arial" w:cstheme="minorHAnsi"/>
                <w:b w:val="0"/>
                <w:bCs w:val="0"/>
                <w:sz w:val="20"/>
                <w:szCs w:val="20"/>
              </w:rPr>
            </w:pPr>
            <w:r>
              <w:rPr>
                <w:rFonts w:eastAsia="Arial" w:cstheme="minorHAnsi"/>
                <w:b w:val="0"/>
                <w:bCs w:val="0"/>
                <w:sz w:val="20"/>
                <w:szCs w:val="20"/>
              </w:rPr>
              <w:t>B</w:t>
            </w:r>
            <w:r>
              <w:rPr>
                <w:rFonts w:eastAsia="Arial" w:cstheme="minorHAnsi"/>
                <w:sz w:val="20"/>
                <w:szCs w:val="20"/>
              </w:rPr>
              <w:t>eschrijf hier hoe u wilt starten in dit vakgebied en welke mogelijke samenwerkingen er zijn in uw omgeving. Hoe ziet u een mogelijke samenwerking en hoe zou uw netwerk eruit kunnen zien?</w:t>
            </w:r>
          </w:p>
          <w:p w14:paraId="2E4FD2EF" w14:textId="24967D93" w:rsidR="002314F7" w:rsidRDefault="002314F7" w:rsidP="00250720">
            <w:pPr>
              <w:rPr>
                <w:rStyle w:val="Subtielebenadrukking"/>
                <w:i w:val="0"/>
                <w:iCs w:val="0"/>
                <w:sz w:val="20"/>
                <w:szCs w:val="20"/>
              </w:rPr>
            </w:pPr>
          </w:p>
          <w:p w14:paraId="475BF7E3" w14:textId="77777777" w:rsidR="002314F7" w:rsidRDefault="002314F7" w:rsidP="00250720">
            <w:pPr>
              <w:rPr>
                <w:rStyle w:val="Subtielebenadrukking"/>
                <w:i w:val="0"/>
                <w:iCs w:val="0"/>
              </w:rPr>
            </w:pPr>
          </w:p>
        </w:tc>
      </w:tr>
    </w:tbl>
    <w:p w14:paraId="2352F1A7" w14:textId="77777777" w:rsidR="002314F7" w:rsidRPr="0081759B" w:rsidRDefault="002314F7" w:rsidP="002314F7">
      <w:pPr>
        <w:rPr>
          <w:rStyle w:val="Subtielebenadrukking"/>
          <w:i w:val="0"/>
          <w:iCs w:val="0"/>
        </w:rPr>
      </w:pPr>
    </w:p>
    <w:sdt>
      <w:sdtPr>
        <w:id w:val="1859391592"/>
        <w15:repeatingSection/>
      </w:sdtPr>
      <w:sdtContent>
        <w:sdt>
          <w:sdtPr>
            <w:id w:val="-578365595"/>
            <w:placeholder>
              <w:docPart w:val="DefaultPlaceholder_-1854013435"/>
            </w:placeholder>
            <w15:repeatingSectionItem/>
          </w:sdtPr>
          <w:sdtContent>
            <w:sdt>
              <w:sdtPr>
                <w:id w:val="279769095"/>
                <w:placeholder>
                  <w:docPart w:val="DefaultPlaceholder_-1854013440"/>
                </w:placeholder>
                <w:showingPlcHdr/>
              </w:sdtPr>
              <w:sdtContent>
                <w:p w14:paraId="29E42FAE" w14:textId="5DE53D5D" w:rsidR="0053580E" w:rsidRDefault="00250720">
                  <w:r w:rsidRPr="00BD1BB5">
                    <w:rPr>
                      <w:rStyle w:val="Tekstvantijdelijkeaanduiding"/>
                    </w:rPr>
                    <w:t>Klik of tik om tekst in te voeren.</w:t>
                  </w:r>
                </w:p>
              </w:sdtContent>
            </w:sdt>
          </w:sdtContent>
        </w:sdt>
      </w:sdtContent>
    </w:sdt>
    <w:sectPr w:rsidR="0053580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04D8" w14:textId="77777777" w:rsidR="002314F7" w:rsidRDefault="002314F7" w:rsidP="002314F7">
      <w:pPr>
        <w:spacing w:after="0" w:line="240" w:lineRule="auto"/>
      </w:pPr>
      <w:r>
        <w:separator/>
      </w:r>
    </w:p>
  </w:endnote>
  <w:endnote w:type="continuationSeparator" w:id="0">
    <w:p w14:paraId="79870B5A" w14:textId="77777777" w:rsidR="002314F7" w:rsidRDefault="002314F7" w:rsidP="0023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11219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0D4BA4" w14:textId="77777777" w:rsidR="004378DE" w:rsidRDefault="00B54124" w:rsidP="004378DE">
            <w:pPr>
              <w:pStyle w:val="Voettekst"/>
              <w:pBdr>
                <w:top w:val="single" w:sz="4" w:space="1" w:color="auto"/>
              </w:pBdr>
              <w:jc w:val="right"/>
            </w:pPr>
            <w:r w:rsidRPr="004378DE">
              <w:rPr>
                <w:rFonts w:ascii="Arial" w:eastAsia="Arial" w:hAnsi="Arial"/>
                <w:color w:val="0A59A0"/>
                <w:sz w:val="16"/>
              </w:rPr>
              <w:t xml:space="preserve">Pagina </w:t>
            </w:r>
            <w:r w:rsidRPr="004378DE">
              <w:rPr>
                <w:rFonts w:ascii="Arial" w:eastAsia="Arial" w:hAnsi="Arial"/>
                <w:color w:val="0A59A0"/>
                <w:sz w:val="16"/>
              </w:rPr>
              <w:fldChar w:fldCharType="begin"/>
            </w:r>
            <w:r w:rsidRPr="004378DE">
              <w:rPr>
                <w:rFonts w:ascii="Arial" w:eastAsia="Arial" w:hAnsi="Arial"/>
                <w:color w:val="0A59A0"/>
                <w:sz w:val="16"/>
              </w:rPr>
              <w:instrText>PAGE</w:instrText>
            </w:r>
            <w:r w:rsidRPr="004378DE">
              <w:rPr>
                <w:rFonts w:ascii="Arial" w:eastAsia="Arial" w:hAnsi="Arial"/>
                <w:color w:val="0A59A0"/>
                <w:sz w:val="16"/>
              </w:rPr>
              <w:fldChar w:fldCharType="separate"/>
            </w:r>
            <w:r w:rsidRPr="004378DE">
              <w:rPr>
                <w:rFonts w:ascii="Arial" w:eastAsia="Arial" w:hAnsi="Arial"/>
                <w:color w:val="0A59A0"/>
                <w:sz w:val="16"/>
              </w:rPr>
              <w:t>2</w:t>
            </w:r>
            <w:r w:rsidRPr="004378DE">
              <w:rPr>
                <w:rFonts w:ascii="Arial" w:eastAsia="Arial" w:hAnsi="Arial"/>
                <w:color w:val="0A59A0"/>
                <w:sz w:val="16"/>
              </w:rPr>
              <w:fldChar w:fldCharType="end"/>
            </w:r>
            <w:r w:rsidRPr="004378DE">
              <w:rPr>
                <w:rFonts w:ascii="Arial" w:eastAsia="Arial" w:hAnsi="Arial"/>
                <w:color w:val="0A59A0"/>
                <w:sz w:val="16"/>
              </w:rPr>
              <w:t xml:space="preserve"> van </w:t>
            </w:r>
            <w:r w:rsidRPr="004378DE">
              <w:rPr>
                <w:rFonts w:ascii="Arial" w:eastAsia="Arial" w:hAnsi="Arial"/>
                <w:color w:val="0A59A0"/>
                <w:sz w:val="16"/>
              </w:rPr>
              <w:fldChar w:fldCharType="begin"/>
            </w:r>
            <w:r w:rsidRPr="004378DE">
              <w:rPr>
                <w:rFonts w:ascii="Arial" w:eastAsia="Arial" w:hAnsi="Arial"/>
                <w:color w:val="0A59A0"/>
                <w:sz w:val="16"/>
              </w:rPr>
              <w:instrText>NUMPAGES</w:instrText>
            </w:r>
            <w:r w:rsidRPr="004378DE">
              <w:rPr>
                <w:rFonts w:ascii="Arial" w:eastAsia="Arial" w:hAnsi="Arial"/>
                <w:color w:val="0A59A0"/>
                <w:sz w:val="16"/>
              </w:rPr>
              <w:fldChar w:fldCharType="separate"/>
            </w:r>
            <w:r w:rsidRPr="004378DE">
              <w:rPr>
                <w:rFonts w:ascii="Arial" w:eastAsia="Arial" w:hAnsi="Arial"/>
                <w:color w:val="0A59A0"/>
                <w:sz w:val="16"/>
              </w:rPr>
              <w:t>2</w:t>
            </w:r>
            <w:r w:rsidRPr="004378DE">
              <w:rPr>
                <w:rFonts w:ascii="Arial" w:eastAsia="Arial" w:hAnsi="Arial"/>
                <w:color w:val="0A59A0"/>
                <w:sz w:val="16"/>
              </w:rPr>
              <w:fldChar w:fldCharType="end"/>
            </w:r>
          </w:p>
        </w:sdtContent>
      </w:sdt>
    </w:sdtContent>
  </w:sdt>
  <w:p w14:paraId="591BA05A" w14:textId="17A52131" w:rsidR="004378DE" w:rsidRDefault="00B54124" w:rsidP="004378DE">
    <w:pPr>
      <w:pStyle w:val="Voettekst"/>
    </w:pPr>
    <w:r>
      <w:rPr>
        <w:rFonts w:ascii="Arial" w:eastAsia="Arial" w:hAnsi="Arial"/>
        <w:color w:val="0A59A0"/>
        <w:sz w:val="16"/>
      </w:rPr>
      <w:t xml:space="preserve">©TCI-examens; </w:t>
    </w:r>
    <w:r w:rsidR="00BC652B">
      <w:rPr>
        <w:rFonts w:ascii="Arial" w:eastAsia="Arial" w:hAnsi="Arial"/>
        <w:color w:val="0A59A0"/>
        <w:sz w:val="16"/>
      </w:rPr>
      <w:t xml:space="preserve">Reflectie vakbekwaamheid en profilering </w:t>
    </w:r>
    <w:r>
      <w:rPr>
        <w:rFonts w:ascii="Arial" w:eastAsia="Arial" w:hAnsi="Arial"/>
        <w:color w:val="0A59A0"/>
        <w:sz w:val="16"/>
      </w:rPr>
      <w:t xml:space="preserve">| versie </w:t>
    </w:r>
    <w:r>
      <w:rPr>
        <w:rFonts w:ascii="Arial" w:eastAsia="Arial" w:hAnsi="Arial"/>
        <w:color w:val="0A59A0"/>
        <w:sz w:val="16"/>
      </w:rPr>
      <w:t>2-2-22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6A4D" w14:textId="77777777" w:rsidR="002314F7" w:rsidRDefault="002314F7" w:rsidP="002314F7">
      <w:pPr>
        <w:spacing w:after="0" w:line="240" w:lineRule="auto"/>
      </w:pPr>
      <w:r>
        <w:separator/>
      </w:r>
    </w:p>
  </w:footnote>
  <w:footnote w:type="continuationSeparator" w:id="0">
    <w:p w14:paraId="17510451" w14:textId="77777777" w:rsidR="002314F7" w:rsidRDefault="002314F7" w:rsidP="0023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0361" w14:textId="4C784F1F" w:rsidR="002314F7" w:rsidRDefault="002314F7">
    <w:pPr>
      <w:pStyle w:val="Koptekst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E80292F" wp14:editId="6340FD30">
          <wp:simplePos x="0" y="0"/>
          <wp:positionH relativeFrom="column">
            <wp:posOffset>5114925</wp:posOffset>
          </wp:positionH>
          <wp:positionV relativeFrom="paragraph">
            <wp:posOffset>-267335</wp:posOffset>
          </wp:positionV>
          <wp:extent cx="1079500" cy="773430"/>
          <wp:effectExtent l="0" t="0" r="6350" b="762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3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C7Ypt5oUb+JuDCV4Th+l9lBC9heu6mugE3j0PMXT3l/YILKozipYoIfTzNm4qVFn0NCFnt1sDL7DNmtl8N7PCg==" w:salt="rCZHqlXKYpn5aBMKXkeT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F7"/>
    <w:rsid w:val="002314F7"/>
    <w:rsid w:val="00250720"/>
    <w:rsid w:val="0053580E"/>
    <w:rsid w:val="00B54124"/>
    <w:rsid w:val="00BC652B"/>
    <w:rsid w:val="00CB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76A2"/>
  <w15:chartTrackingRefBased/>
  <w15:docId w15:val="{A391D483-1AF6-44CA-86CB-9E2ABCE1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14F7"/>
  </w:style>
  <w:style w:type="paragraph" w:styleId="Kop1">
    <w:name w:val="heading 1"/>
    <w:basedOn w:val="Standaard"/>
    <w:next w:val="Standaard"/>
    <w:link w:val="Kop1Char"/>
    <w:uiPriority w:val="9"/>
    <w:qFormat/>
    <w:rsid w:val="00231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Subtielebenadrukking">
    <w:name w:val="Subtle Emphasis"/>
    <w:basedOn w:val="Standaardalinea-lettertype"/>
    <w:uiPriority w:val="19"/>
    <w:qFormat/>
    <w:rsid w:val="002314F7"/>
    <w:rPr>
      <w:i/>
      <w:iCs/>
      <w:color w:val="404040" w:themeColor="text1" w:themeTint="BF"/>
    </w:rPr>
  </w:style>
  <w:style w:type="table" w:styleId="Rastertabel4-Accent5">
    <w:name w:val="Grid Table 4 Accent 5"/>
    <w:basedOn w:val="Standaardtabel"/>
    <w:uiPriority w:val="49"/>
    <w:rsid w:val="002314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Voettekst">
    <w:name w:val="footer"/>
    <w:basedOn w:val="Standaard"/>
    <w:link w:val="VoettekstChar"/>
    <w:uiPriority w:val="99"/>
    <w:unhideWhenUsed/>
    <w:rsid w:val="0023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14F7"/>
  </w:style>
  <w:style w:type="character" w:customStyle="1" w:styleId="Kop1Char">
    <w:name w:val="Kop 1 Char"/>
    <w:basedOn w:val="Standaardalinea-lettertype"/>
    <w:link w:val="Kop1"/>
    <w:uiPriority w:val="9"/>
    <w:rsid w:val="00231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23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14F7"/>
  </w:style>
  <w:style w:type="character" w:styleId="Tekstvantijdelijkeaanduiding">
    <w:name w:val="Placeholder Text"/>
    <w:basedOn w:val="Standaardalinea-lettertype"/>
    <w:uiPriority w:val="99"/>
    <w:semiHidden/>
    <w:rsid w:val="00CB54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0BA01E-B268-40C1-9837-86D5E1B33217}"/>
      </w:docPartPr>
      <w:docPartBody>
        <w:p w:rsidR="00000000" w:rsidRDefault="00452E96">
          <w:r w:rsidRPr="00BD1BB5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69A440-8E1E-48D0-846A-FC331C58CF92}"/>
      </w:docPartPr>
      <w:docPartBody>
        <w:p w:rsidR="00000000" w:rsidRDefault="00452E96">
          <w:r w:rsidRPr="00BD1BB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4AFA45-3942-49EA-91A8-2FBCB840533B}"/>
      </w:docPartPr>
      <w:docPartBody>
        <w:p w:rsidR="00000000" w:rsidRDefault="00452E96">
          <w:r w:rsidRPr="00645C2A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96"/>
    <w:rsid w:val="0045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52E96"/>
    <w:rPr>
      <w:color w:val="808080"/>
    </w:rPr>
  </w:style>
  <w:style w:type="paragraph" w:customStyle="1" w:styleId="2002DDE5AB9746EEB7BE822D02360F37">
    <w:name w:val="2002DDE5AB9746EEB7BE822D02360F37"/>
    <w:rsid w:val="00452E96"/>
  </w:style>
  <w:style w:type="paragraph" w:customStyle="1" w:styleId="A8007259334241F0AAC599DBE7788D31">
    <w:name w:val="A8007259334241F0AAC599DBE7788D31"/>
    <w:rsid w:val="00452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Kieboom</dc:creator>
  <cp:keywords/>
  <dc:description/>
  <cp:lastModifiedBy>Liesbeth Kieboom</cp:lastModifiedBy>
  <cp:revision>2</cp:revision>
  <dcterms:created xsi:type="dcterms:W3CDTF">2022-03-15T10:22:00Z</dcterms:created>
  <dcterms:modified xsi:type="dcterms:W3CDTF">2022-03-15T10:47:00Z</dcterms:modified>
</cp:coreProperties>
</file>